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AC677" w14:textId="1200E583" w:rsidR="00C0226E" w:rsidRPr="00C0226E" w:rsidRDefault="00C0226E" w:rsidP="00C0226E">
      <w:pPr>
        <w:jc w:val="right"/>
        <w:rPr>
          <w:sz w:val="20"/>
          <w:szCs w:val="20"/>
        </w:rPr>
      </w:pPr>
      <w:r w:rsidRPr="00C0226E">
        <w:rPr>
          <w:sz w:val="20"/>
          <w:szCs w:val="20"/>
        </w:rPr>
        <w:t>Strzyżów, 01.10.2020</w:t>
      </w:r>
    </w:p>
    <w:p w14:paraId="40A91AFB" w14:textId="419AAF7B" w:rsidR="0034556D" w:rsidRPr="00C0226E" w:rsidRDefault="00F34BC8" w:rsidP="00C0226E">
      <w:pPr>
        <w:jc w:val="center"/>
        <w:rPr>
          <w:b/>
          <w:bCs/>
          <w:sz w:val="20"/>
          <w:szCs w:val="20"/>
        </w:rPr>
      </w:pPr>
      <w:r w:rsidRPr="00C0226E">
        <w:rPr>
          <w:b/>
          <w:bCs/>
          <w:sz w:val="20"/>
          <w:szCs w:val="20"/>
        </w:rPr>
        <w:t>OGŁOSZENIE O ZAMÓWIENIU</w:t>
      </w:r>
    </w:p>
    <w:p w14:paraId="6A33866E" w14:textId="6804B634" w:rsidR="00F34BC8" w:rsidRPr="00C0226E" w:rsidRDefault="00F34BC8" w:rsidP="00C0226E">
      <w:pPr>
        <w:jc w:val="center"/>
        <w:rPr>
          <w:b/>
          <w:bCs/>
          <w:sz w:val="20"/>
          <w:szCs w:val="20"/>
        </w:rPr>
      </w:pPr>
      <w:r w:rsidRPr="00C0226E">
        <w:rPr>
          <w:b/>
          <w:bCs/>
          <w:sz w:val="20"/>
          <w:szCs w:val="20"/>
        </w:rPr>
        <w:t xml:space="preserve">W trybie art. 6 ustawy z dnia 02 marca 2020r. o szczególnych rozwiązaniach związanych z zapobieganiem, </w:t>
      </w:r>
      <w:r w:rsidR="00C0226E" w:rsidRPr="00C0226E">
        <w:rPr>
          <w:b/>
          <w:bCs/>
          <w:sz w:val="20"/>
          <w:szCs w:val="20"/>
        </w:rPr>
        <w:t>p</w:t>
      </w:r>
      <w:r w:rsidRPr="00C0226E">
        <w:rPr>
          <w:b/>
          <w:bCs/>
          <w:sz w:val="20"/>
          <w:szCs w:val="20"/>
        </w:rPr>
        <w:t xml:space="preserve">rzeciwdziałaniem i zwalczaniem COVID-19, innych chorób </w:t>
      </w:r>
      <w:proofErr w:type="spellStart"/>
      <w:r w:rsidRPr="00C0226E">
        <w:rPr>
          <w:b/>
          <w:bCs/>
          <w:sz w:val="20"/>
          <w:szCs w:val="20"/>
        </w:rPr>
        <w:t>zakaźnyxh</w:t>
      </w:r>
      <w:proofErr w:type="spellEnd"/>
      <w:r w:rsidRPr="00C0226E">
        <w:rPr>
          <w:b/>
          <w:bCs/>
          <w:sz w:val="20"/>
          <w:szCs w:val="20"/>
        </w:rPr>
        <w:t xml:space="preserve"> oraz wywołanych nimi sytuacji kryzysowych.</w:t>
      </w:r>
    </w:p>
    <w:p w14:paraId="0A9B867F" w14:textId="5B6ACEC4" w:rsidR="00F34BC8" w:rsidRPr="00C0226E" w:rsidRDefault="00F34BC8">
      <w:pPr>
        <w:rPr>
          <w:b/>
          <w:bCs/>
          <w:sz w:val="20"/>
          <w:szCs w:val="20"/>
        </w:rPr>
      </w:pPr>
      <w:r w:rsidRPr="00C0226E">
        <w:rPr>
          <w:sz w:val="20"/>
          <w:szCs w:val="20"/>
        </w:rPr>
        <w:t xml:space="preserve">Zespół Opieki Zdrowotnej w Strzyżowie zwraca się z prośbą o złożenie oferty w trybie zapytania ofertowego </w:t>
      </w:r>
      <w:r w:rsidRPr="00C0226E">
        <w:rPr>
          <w:b/>
          <w:bCs/>
          <w:sz w:val="20"/>
          <w:szCs w:val="20"/>
        </w:rPr>
        <w:t xml:space="preserve">na dostawę szybkich testów </w:t>
      </w:r>
      <w:proofErr w:type="spellStart"/>
      <w:r w:rsidRPr="00C0226E">
        <w:rPr>
          <w:b/>
          <w:bCs/>
          <w:sz w:val="20"/>
          <w:szCs w:val="20"/>
        </w:rPr>
        <w:t>immunochromatografocznych</w:t>
      </w:r>
      <w:proofErr w:type="spellEnd"/>
      <w:r w:rsidRPr="00C0226E">
        <w:rPr>
          <w:b/>
          <w:bCs/>
          <w:sz w:val="20"/>
          <w:szCs w:val="20"/>
        </w:rPr>
        <w:t xml:space="preserve">, kasetkowych, do wykrywania swoistych przeciwciał anty SARS-CoV-2 w klasie </w:t>
      </w:r>
      <w:proofErr w:type="spellStart"/>
      <w:r w:rsidRPr="00C0226E">
        <w:rPr>
          <w:b/>
          <w:bCs/>
          <w:sz w:val="20"/>
          <w:szCs w:val="20"/>
        </w:rPr>
        <w:t>IgM</w:t>
      </w:r>
      <w:proofErr w:type="spellEnd"/>
      <w:r w:rsidRPr="00C0226E">
        <w:rPr>
          <w:b/>
          <w:bCs/>
          <w:sz w:val="20"/>
          <w:szCs w:val="20"/>
        </w:rPr>
        <w:t xml:space="preserve"> i </w:t>
      </w:r>
      <w:proofErr w:type="spellStart"/>
      <w:r w:rsidRPr="00C0226E">
        <w:rPr>
          <w:b/>
          <w:bCs/>
          <w:sz w:val="20"/>
          <w:szCs w:val="20"/>
        </w:rPr>
        <w:t>IgG</w:t>
      </w:r>
      <w:proofErr w:type="spellEnd"/>
      <w:r w:rsidRPr="00C0226E">
        <w:rPr>
          <w:b/>
          <w:bCs/>
          <w:sz w:val="20"/>
          <w:szCs w:val="20"/>
        </w:rPr>
        <w:t>.</w:t>
      </w:r>
    </w:p>
    <w:p w14:paraId="2B8B1C9B" w14:textId="228CCF75" w:rsidR="00F34BC8" w:rsidRPr="00C0226E" w:rsidRDefault="00F34BC8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 xml:space="preserve">Opis przedmiotu zamówienia: dostawa </w:t>
      </w:r>
      <w:r w:rsidRPr="00C0226E">
        <w:rPr>
          <w:sz w:val="20"/>
          <w:szCs w:val="20"/>
        </w:rPr>
        <w:t xml:space="preserve">szybkich testów </w:t>
      </w:r>
      <w:proofErr w:type="spellStart"/>
      <w:r w:rsidRPr="00C0226E">
        <w:rPr>
          <w:sz w:val="20"/>
          <w:szCs w:val="20"/>
        </w:rPr>
        <w:t>immunochromatografocznych</w:t>
      </w:r>
      <w:proofErr w:type="spellEnd"/>
      <w:r w:rsidRPr="00C0226E">
        <w:rPr>
          <w:sz w:val="20"/>
          <w:szCs w:val="20"/>
        </w:rPr>
        <w:t xml:space="preserve">, kasetkowych, do wykrywania swoistych przeciwciał anty SARS-CoV-2 w klasie </w:t>
      </w:r>
      <w:proofErr w:type="spellStart"/>
      <w:r w:rsidRPr="00C0226E">
        <w:rPr>
          <w:sz w:val="20"/>
          <w:szCs w:val="20"/>
        </w:rPr>
        <w:t>IgM</w:t>
      </w:r>
      <w:proofErr w:type="spellEnd"/>
      <w:r w:rsidRPr="00C0226E">
        <w:rPr>
          <w:sz w:val="20"/>
          <w:szCs w:val="20"/>
        </w:rPr>
        <w:t xml:space="preserve"> i </w:t>
      </w:r>
      <w:proofErr w:type="spellStart"/>
      <w:r w:rsidRPr="00C0226E">
        <w:rPr>
          <w:sz w:val="20"/>
          <w:szCs w:val="20"/>
        </w:rPr>
        <w:t>IgG</w:t>
      </w:r>
      <w:proofErr w:type="spellEnd"/>
      <w:r w:rsidRPr="00C0226E">
        <w:rPr>
          <w:sz w:val="20"/>
          <w:szCs w:val="20"/>
        </w:rPr>
        <w:t>.</w:t>
      </w:r>
    </w:p>
    <w:p w14:paraId="0EFF702F" w14:textId="01ABA5FD" w:rsidR="00F34BC8" w:rsidRPr="00C0226E" w:rsidRDefault="00F34BC8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Termin realizacji zamówienia: do 4 miesięcy od podpisania umowy.</w:t>
      </w:r>
    </w:p>
    <w:p w14:paraId="310B7D27" w14:textId="1117AFCE" w:rsidR="00F34BC8" w:rsidRPr="00C0226E" w:rsidRDefault="00F34BC8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Sposób składania oferty:</w:t>
      </w:r>
    </w:p>
    <w:p w14:paraId="7711D9E9" w14:textId="5695B1D0" w:rsidR="00F07947" w:rsidRPr="00C0226E" w:rsidRDefault="00F34BC8" w:rsidP="00F07947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 xml:space="preserve">Ofertę należy złożyć w terminie do dnia 08.10.2020 do godziny 12:00 </w:t>
      </w:r>
      <w:r w:rsidRPr="00C0226E">
        <w:rPr>
          <w:b/>
          <w:bCs/>
          <w:sz w:val="20"/>
          <w:szCs w:val="20"/>
        </w:rPr>
        <w:t xml:space="preserve">za pomocą poczty e-mail na adres </w:t>
      </w:r>
      <w:hyperlink r:id="rId5" w:history="1">
        <w:r w:rsidRPr="00C0226E">
          <w:rPr>
            <w:rStyle w:val="Hipercze"/>
            <w:b/>
            <w:bCs/>
            <w:sz w:val="20"/>
            <w:szCs w:val="20"/>
          </w:rPr>
          <w:t>przetargi@zozstrzyzow.pl</w:t>
        </w:r>
      </w:hyperlink>
      <w:r w:rsidRPr="00C0226E">
        <w:rPr>
          <w:sz w:val="20"/>
          <w:szCs w:val="20"/>
        </w:rPr>
        <w:t xml:space="preserve"> w formie</w:t>
      </w:r>
      <w:r w:rsidR="00F07947" w:rsidRPr="00C0226E">
        <w:rPr>
          <w:sz w:val="20"/>
          <w:szCs w:val="20"/>
        </w:rPr>
        <w:t>:</w:t>
      </w:r>
    </w:p>
    <w:p w14:paraId="47D36E6D" w14:textId="5A0CE8C2" w:rsidR="00F07947" w:rsidRPr="00C0226E" w:rsidRDefault="00F07947" w:rsidP="00F0794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C0226E">
        <w:rPr>
          <w:b/>
          <w:bCs/>
          <w:sz w:val="20"/>
          <w:szCs w:val="20"/>
        </w:rPr>
        <w:t>S</w:t>
      </w:r>
      <w:r w:rsidRPr="00C0226E">
        <w:rPr>
          <w:b/>
          <w:bCs/>
          <w:sz w:val="20"/>
          <w:szCs w:val="20"/>
        </w:rPr>
        <w:t>kanu</w:t>
      </w:r>
      <w:r w:rsidRPr="00C0226E">
        <w:rPr>
          <w:b/>
          <w:bCs/>
          <w:sz w:val="20"/>
          <w:szCs w:val="20"/>
        </w:rPr>
        <w:t xml:space="preserve"> -</w:t>
      </w:r>
      <w:r w:rsidRPr="00C0226E">
        <w:rPr>
          <w:sz w:val="20"/>
          <w:szCs w:val="20"/>
        </w:rPr>
        <w:t xml:space="preserve"> </w:t>
      </w:r>
      <w:r w:rsidRPr="00C0226E">
        <w:rPr>
          <w:sz w:val="20"/>
          <w:szCs w:val="20"/>
        </w:rPr>
        <w:t>z</w:t>
      </w:r>
      <w:r w:rsidRPr="00C0226E">
        <w:rPr>
          <w:sz w:val="20"/>
          <w:szCs w:val="20"/>
        </w:rPr>
        <w:t xml:space="preserve">eskanować należy </w:t>
      </w:r>
      <w:r w:rsidRPr="00C0226E">
        <w:rPr>
          <w:b/>
          <w:bCs/>
          <w:sz w:val="20"/>
          <w:szCs w:val="20"/>
          <w:u w:val="single"/>
        </w:rPr>
        <w:t>wypełniony i  podpisany przez osobę upoważnioną</w:t>
      </w:r>
      <w:r w:rsidRPr="00C0226E">
        <w:rPr>
          <w:sz w:val="20"/>
          <w:szCs w:val="20"/>
        </w:rPr>
        <w:t xml:space="preserve"> formularz ofertow</w:t>
      </w:r>
      <w:r w:rsidRPr="00C0226E">
        <w:rPr>
          <w:sz w:val="20"/>
          <w:szCs w:val="20"/>
        </w:rPr>
        <w:t>y</w:t>
      </w:r>
      <w:r w:rsidRPr="00C0226E">
        <w:rPr>
          <w:sz w:val="20"/>
          <w:szCs w:val="20"/>
        </w:rPr>
        <w:t xml:space="preserve"> (Druk nr 1)</w:t>
      </w:r>
      <w:r w:rsidRPr="00C0226E">
        <w:rPr>
          <w:sz w:val="20"/>
          <w:szCs w:val="20"/>
        </w:rPr>
        <w:t xml:space="preserve"> i przesłać na podany adres e-mail, skan może być opatrzony podpisem elektronicznym,</w:t>
      </w:r>
    </w:p>
    <w:p w14:paraId="3E872012" w14:textId="56702C4F" w:rsidR="00F07947" w:rsidRPr="00C0226E" w:rsidRDefault="00F07947" w:rsidP="00F0794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C0226E">
        <w:rPr>
          <w:b/>
          <w:bCs/>
          <w:sz w:val="20"/>
          <w:szCs w:val="20"/>
        </w:rPr>
        <w:t>Wypełnionego elektronicznie i podpisanego przy pomocy podpisu elektronicznego</w:t>
      </w:r>
      <w:r w:rsidRPr="00C0226E">
        <w:rPr>
          <w:sz w:val="20"/>
          <w:szCs w:val="20"/>
        </w:rPr>
        <w:t xml:space="preserve"> przez osobę upoważnioną formularza ofertowego – Druku nr 1</w:t>
      </w:r>
    </w:p>
    <w:p w14:paraId="2860B575" w14:textId="645B8006" w:rsidR="00F07947" w:rsidRPr="00C0226E" w:rsidRDefault="00F07947" w:rsidP="00F07947">
      <w:pPr>
        <w:ind w:left="1080"/>
        <w:rPr>
          <w:sz w:val="20"/>
          <w:szCs w:val="20"/>
        </w:rPr>
      </w:pPr>
      <w:r w:rsidRPr="00C0226E">
        <w:rPr>
          <w:sz w:val="20"/>
          <w:szCs w:val="20"/>
        </w:rPr>
        <w:t>Obie formy będą traktowane jako prawidłowo złożona oferta.</w:t>
      </w:r>
    </w:p>
    <w:p w14:paraId="54C0272F" w14:textId="44DF7FA9" w:rsidR="00F34BC8" w:rsidRPr="00C0226E" w:rsidRDefault="00F07947" w:rsidP="00F07947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Oferta musi być podpisana przez osobę upoważnioną do reprezentowania Wykonawcy albo przez osobę umocowaną przez Wykonawcę na piśmie,</w:t>
      </w:r>
    </w:p>
    <w:p w14:paraId="43595E19" w14:textId="3AF5D5AC" w:rsidR="00F07947" w:rsidRPr="00C0226E" w:rsidRDefault="00F07947" w:rsidP="00F07947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Cena winna być podana w polskich złotych z obowiązującym systemem monetarnym zaokrąglona do 2 miejsc po przecinku. W cenie zawarte będą upusty oraz wszelkie koszty związane z realizacją przedmiotu zamówienia.</w:t>
      </w:r>
    </w:p>
    <w:p w14:paraId="4ACA7536" w14:textId="08279A7B" w:rsidR="00F34BC8" w:rsidRPr="00C0226E" w:rsidRDefault="00F07947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Dokumenty wymagane od Wykonawcy:</w:t>
      </w:r>
    </w:p>
    <w:p w14:paraId="11225DDC" w14:textId="747EA361" w:rsidR="00F07947" w:rsidRPr="00C0226E" w:rsidRDefault="00F07947" w:rsidP="00F0794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C0226E">
        <w:rPr>
          <w:sz w:val="20"/>
          <w:szCs w:val="20"/>
        </w:rPr>
        <w:t>Pełnomocnictw</w:t>
      </w:r>
      <w:r w:rsidR="00C0226E" w:rsidRPr="00C0226E">
        <w:rPr>
          <w:sz w:val="20"/>
          <w:szCs w:val="20"/>
        </w:rPr>
        <w:t>o</w:t>
      </w:r>
      <w:r w:rsidRPr="00C0226E">
        <w:rPr>
          <w:sz w:val="20"/>
          <w:szCs w:val="20"/>
        </w:rPr>
        <w:t xml:space="preserve"> do podpisania ofe</w:t>
      </w:r>
      <w:r w:rsidRPr="00C0226E">
        <w:rPr>
          <w:sz w:val="20"/>
          <w:szCs w:val="20"/>
        </w:rPr>
        <w:t>r</w:t>
      </w:r>
      <w:r w:rsidRPr="00C0226E">
        <w:rPr>
          <w:sz w:val="20"/>
          <w:szCs w:val="20"/>
        </w:rPr>
        <w:t>ty – jeżeli dotyczy.</w:t>
      </w:r>
    </w:p>
    <w:p w14:paraId="510AEBE4" w14:textId="2314F092" w:rsidR="00F07947" w:rsidRPr="00C0226E" w:rsidRDefault="00F07947" w:rsidP="00F07947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C0226E">
        <w:rPr>
          <w:sz w:val="20"/>
          <w:szCs w:val="20"/>
        </w:rPr>
        <w:t>Formularz ofertowy – druk nr 1</w:t>
      </w:r>
    </w:p>
    <w:p w14:paraId="0830975F" w14:textId="77777777" w:rsidR="00A93D01" w:rsidRPr="00C0226E" w:rsidRDefault="00A93D01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Od Wykonawcy, który złoży ofertę z najtańszą ceną Zamawiający wymagał będzie:</w:t>
      </w:r>
    </w:p>
    <w:p w14:paraId="207FA604" w14:textId="17528971" w:rsidR="00F07947" w:rsidRPr="00C0226E" w:rsidRDefault="00A93D01" w:rsidP="00A93D01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 xml:space="preserve"> </w:t>
      </w:r>
      <w:r w:rsidRPr="00C0226E">
        <w:rPr>
          <w:b/>
          <w:bCs/>
          <w:sz w:val="20"/>
          <w:szCs w:val="20"/>
        </w:rPr>
        <w:t>Opisów</w:t>
      </w:r>
      <w:r w:rsidRPr="00C0226E">
        <w:rPr>
          <w:sz w:val="20"/>
          <w:szCs w:val="20"/>
        </w:rPr>
        <w:t xml:space="preserve"> (katalogi handlowe lub ulotki lub specyfikacje produktu lub świadectwa kontroli produktu lub opisów technicznych itp.) – potwierdzających jednoznacznie zgodność oferowanego produktu z opisem przedmiotu zamówienia określonego – </w:t>
      </w:r>
      <w:r w:rsidRPr="00C0226E">
        <w:rPr>
          <w:b/>
          <w:bCs/>
          <w:sz w:val="20"/>
          <w:szCs w:val="20"/>
        </w:rPr>
        <w:t>celem weryfikacji z opisem przedmiotu zamówienia</w:t>
      </w:r>
      <w:r w:rsidRPr="00C0226E">
        <w:rPr>
          <w:sz w:val="20"/>
          <w:szCs w:val="20"/>
        </w:rPr>
        <w:t xml:space="preserve"> (potwierdzająca wszystkie parametry).</w:t>
      </w:r>
    </w:p>
    <w:p w14:paraId="5E6349AC" w14:textId="7D9C6799" w:rsidR="00A93D01" w:rsidRPr="00C0226E" w:rsidRDefault="00A93D01" w:rsidP="00A93D01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Deklaracji zgodności CE wystawionej [przez wytwórcę lub certyfikat jednostki notyfikowanej.</w:t>
      </w:r>
    </w:p>
    <w:p w14:paraId="33F0A2EC" w14:textId="6744DD0F" w:rsidR="00F07947" w:rsidRPr="00C0226E" w:rsidRDefault="00A93D01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Kryterium oceny – cena 100 %.</w:t>
      </w:r>
    </w:p>
    <w:p w14:paraId="57E178C4" w14:textId="6BED253C" w:rsidR="00A93D01" w:rsidRPr="00C0226E" w:rsidRDefault="00A93D01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Tryb udzielania wyjaśnień:</w:t>
      </w:r>
    </w:p>
    <w:p w14:paraId="03BA6BEE" w14:textId="11406AC3" w:rsidR="00A93D01" w:rsidRPr="00C0226E" w:rsidRDefault="00A93D01" w:rsidP="00A93D01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 xml:space="preserve">Wykonawca może zwracać się do </w:t>
      </w:r>
      <w:r w:rsidRPr="00C0226E">
        <w:rPr>
          <w:b/>
          <w:bCs/>
          <w:sz w:val="20"/>
          <w:szCs w:val="20"/>
        </w:rPr>
        <w:t>Zamawiającego o wyjaśnienie dotyczące wszelkich wątpliwości związanych ze sposobem przygotowania i złożenia oferty</w:t>
      </w:r>
      <w:r w:rsidRPr="00C0226E">
        <w:rPr>
          <w:sz w:val="20"/>
          <w:szCs w:val="20"/>
        </w:rPr>
        <w:t xml:space="preserve">, kierując swoje zapytania na piśmie na adres e-mail </w:t>
      </w:r>
      <w:hyperlink r:id="rId6" w:history="1">
        <w:r w:rsidRPr="00C0226E">
          <w:rPr>
            <w:rStyle w:val="Hipercze"/>
            <w:sz w:val="20"/>
            <w:szCs w:val="20"/>
          </w:rPr>
          <w:t>przetargi@zozstrzyzow.pl</w:t>
        </w:r>
      </w:hyperlink>
      <w:r w:rsidRPr="00C0226E">
        <w:rPr>
          <w:sz w:val="20"/>
          <w:szCs w:val="20"/>
        </w:rPr>
        <w:t>.</w:t>
      </w:r>
    </w:p>
    <w:p w14:paraId="37EFE876" w14:textId="06C494F3" w:rsidR="00A93D01" w:rsidRPr="00C0226E" w:rsidRDefault="00A93D01" w:rsidP="00A93D01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Telefon i osoba do kontaktów: Jolanta Fąfara, tel. 602</w:t>
      </w:r>
      <w:r w:rsidR="00C0226E" w:rsidRPr="00C0226E">
        <w:rPr>
          <w:sz w:val="20"/>
          <w:szCs w:val="20"/>
        </w:rPr>
        <w:t> </w:t>
      </w:r>
      <w:r w:rsidRPr="00C0226E">
        <w:rPr>
          <w:sz w:val="20"/>
          <w:szCs w:val="20"/>
        </w:rPr>
        <w:t>632</w:t>
      </w:r>
      <w:r w:rsidR="00C0226E" w:rsidRPr="00C0226E">
        <w:rPr>
          <w:sz w:val="20"/>
          <w:szCs w:val="20"/>
        </w:rPr>
        <w:t xml:space="preserve"> </w:t>
      </w:r>
      <w:r w:rsidRPr="00C0226E">
        <w:rPr>
          <w:sz w:val="20"/>
          <w:szCs w:val="20"/>
        </w:rPr>
        <w:t>120.</w:t>
      </w:r>
    </w:p>
    <w:p w14:paraId="0FAEC588" w14:textId="54C51E3D" w:rsidR="00A93D01" w:rsidRPr="00C0226E" w:rsidRDefault="00C0226E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Termin związania ofertą: 30 dni. Bieg terminu związania ofertą rozpoczyna się z upływem terminu składania ofert.</w:t>
      </w:r>
    </w:p>
    <w:p w14:paraId="2925E114" w14:textId="378B6063" w:rsidR="00C0226E" w:rsidRPr="00C0226E" w:rsidRDefault="00C0226E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Warunki i ustalenia, które będą wprowadzone do umowy – zgodnie z projektem umowy Druk nr 2. Z uwagi na pilność zamówienia Zamawiający nie przewiduje zmian w projekcie umowy. Po wyborze najkorzystniejszej oferty Zamawiający wyśle do wybranego Wykonawcy umowę do podpisania i zwrotu 1 egzemplarza.</w:t>
      </w:r>
    </w:p>
    <w:p w14:paraId="78FD8755" w14:textId="1AA33EAC" w:rsidR="00C0226E" w:rsidRPr="00C0226E" w:rsidRDefault="00C0226E" w:rsidP="00F34BC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C0226E">
        <w:rPr>
          <w:sz w:val="20"/>
          <w:szCs w:val="20"/>
        </w:rPr>
        <w:t>Zamawiający zastrzega sobie prawo do unieważnienia postępowania na każdym etapie przed podpisaniem umowy bez podania przyczyn.</w:t>
      </w:r>
    </w:p>
    <w:p w14:paraId="280432BE" w14:textId="4771932E" w:rsidR="00C0226E" w:rsidRDefault="00C0226E" w:rsidP="00C0226E">
      <w:pPr>
        <w:pStyle w:val="Akapitzlist"/>
        <w:rPr>
          <w:sz w:val="20"/>
          <w:szCs w:val="20"/>
        </w:rPr>
      </w:pPr>
    </w:p>
    <w:p w14:paraId="6B281537" w14:textId="77777777" w:rsidR="00C0226E" w:rsidRPr="00C0226E" w:rsidRDefault="00C0226E" w:rsidP="00C0226E">
      <w:pPr>
        <w:pStyle w:val="Akapitzlist"/>
        <w:rPr>
          <w:sz w:val="20"/>
          <w:szCs w:val="20"/>
        </w:rPr>
      </w:pPr>
    </w:p>
    <w:p w14:paraId="6C8F4798" w14:textId="4FBA853C" w:rsidR="00C0226E" w:rsidRPr="00C0226E" w:rsidRDefault="00C0226E" w:rsidP="00C0226E">
      <w:pPr>
        <w:pStyle w:val="Akapitzlist"/>
        <w:rPr>
          <w:sz w:val="20"/>
          <w:szCs w:val="20"/>
        </w:rPr>
      </w:pPr>
    </w:p>
    <w:p w14:paraId="419621BE" w14:textId="6C8DCC51" w:rsidR="00C0226E" w:rsidRPr="00C0226E" w:rsidRDefault="00C0226E" w:rsidP="00C0226E">
      <w:pPr>
        <w:pStyle w:val="Akapitzlist"/>
        <w:rPr>
          <w:sz w:val="20"/>
          <w:szCs w:val="20"/>
        </w:rPr>
      </w:pPr>
      <w:r w:rsidRPr="00C0226E">
        <w:rPr>
          <w:sz w:val="20"/>
          <w:szCs w:val="20"/>
        </w:rPr>
        <w:t>Załączniki:</w:t>
      </w:r>
    </w:p>
    <w:p w14:paraId="16E42482" w14:textId="68D3E732" w:rsidR="00C0226E" w:rsidRPr="00C0226E" w:rsidRDefault="00C0226E" w:rsidP="00C0226E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C0226E">
        <w:rPr>
          <w:sz w:val="20"/>
          <w:szCs w:val="20"/>
        </w:rPr>
        <w:t>Formularz oferty Druk nr 1</w:t>
      </w:r>
    </w:p>
    <w:p w14:paraId="245962B3" w14:textId="2DA1CCEE" w:rsidR="00C0226E" w:rsidRPr="00C0226E" w:rsidRDefault="00C0226E" w:rsidP="00C0226E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C0226E">
        <w:rPr>
          <w:sz w:val="20"/>
          <w:szCs w:val="20"/>
        </w:rPr>
        <w:t>Projekt umowy – Druk nr 2</w:t>
      </w:r>
    </w:p>
    <w:p w14:paraId="03ECCE09" w14:textId="70BA30F6" w:rsidR="00F07947" w:rsidRPr="00C0226E" w:rsidRDefault="00C0226E" w:rsidP="00F07947">
      <w:pPr>
        <w:pStyle w:val="Akapitzlist"/>
        <w:numPr>
          <w:ilvl w:val="0"/>
          <w:numId w:val="6"/>
        </w:numPr>
        <w:rPr>
          <w:sz w:val="20"/>
          <w:szCs w:val="20"/>
        </w:rPr>
      </w:pPr>
      <w:r w:rsidRPr="00C0226E">
        <w:rPr>
          <w:sz w:val="20"/>
          <w:szCs w:val="20"/>
        </w:rPr>
        <w:t>Klauzula informacyjna z art. 13 RODO Druk nr 3.</w:t>
      </w:r>
    </w:p>
    <w:sectPr w:rsidR="00F07947" w:rsidRPr="00C0226E" w:rsidSect="00C02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3415A"/>
    <w:multiLevelType w:val="hybridMultilevel"/>
    <w:tmpl w:val="661A82C2"/>
    <w:lvl w:ilvl="0" w:tplc="B180243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16EB1"/>
    <w:multiLevelType w:val="multilevel"/>
    <w:tmpl w:val="4CA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64862664"/>
    <w:multiLevelType w:val="hybridMultilevel"/>
    <w:tmpl w:val="57AE45DA"/>
    <w:lvl w:ilvl="0" w:tplc="55D65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0A5B5A"/>
    <w:multiLevelType w:val="hybridMultilevel"/>
    <w:tmpl w:val="93FE1202"/>
    <w:lvl w:ilvl="0" w:tplc="E51056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D8753A"/>
    <w:multiLevelType w:val="hybridMultilevel"/>
    <w:tmpl w:val="A3A45F82"/>
    <w:lvl w:ilvl="0" w:tplc="EDF46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7534AA"/>
    <w:multiLevelType w:val="hybridMultilevel"/>
    <w:tmpl w:val="FDFC7170"/>
    <w:lvl w:ilvl="0" w:tplc="89BEC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C8"/>
    <w:rsid w:val="00321755"/>
    <w:rsid w:val="0034556D"/>
    <w:rsid w:val="0084639A"/>
    <w:rsid w:val="00A93D01"/>
    <w:rsid w:val="00AA07BB"/>
    <w:rsid w:val="00C0226E"/>
    <w:rsid w:val="00F07947"/>
    <w:rsid w:val="00F3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0D04"/>
  <w15:chartTrackingRefBased/>
  <w15:docId w15:val="{F467EFA8-5A4B-450E-BDA8-E468AF5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B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4B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zozstrzyzow.pl" TargetMode="External"/><Relationship Id="rId5" Type="http://schemas.openxmlformats.org/officeDocument/2006/relationships/hyperlink" Target="mailto:przetargi@zozstrzy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Fąfara</dc:creator>
  <cp:keywords/>
  <dc:description/>
  <cp:lastModifiedBy>Jolanta Fąfara</cp:lastModifiedBy>
  <cp:revision>1</cp:revision>
  <dcterms:created xsi:type="dcterms:W3CDTF">2020-10-01T08:14:00Z</dcterms:created>
  <dcterms:modified xsi:type="dcterms:W3CDTF">2020-10-01T08:54:00Z</dcterms:modified>
</cp:coreProperties>
</file>